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F7" w:rsidRDefault="005929F7" w:rsidP="005929F7">
      <w:pPr>
        <w:jc w:val="both"/>
      </w:pPr>
      <w:r>
        <w:t>Obec Bílov</w:t>
      </w:r>
    </w:p>
    <w:p w:rsidR="005929F7" w:rsidRDefault="005929F7" w:rsidP="005929F7">
      <w:pPr>
        <w:jc w:val="center"/>
        <w:rPr>
          <w:b/>
          <w:bCs/>
        </w:rPr>
      </w:pPr>
    </w:p>
    <w:p w:rsidR="005929F7" w:rsidRDefault="005929F7" w:rsidP="005929F7">
      <w:pPr>
        <w:jc w:val="center"/>
        <w:rPr>
          <w:b/>
          <w:bCs/>
        </w:rPr>
      </w:pPr>
      <w:r>
        <w:rPr>
          <w:b/>
          <w:bCs/>
        </w:rPr>
        <w:t>Obecně závazná vyhláška č. 2/2014,</w:t>
      </w:r>
    </w:p>
    <w:p w:rsidR="005929F7" w:rsidRDefault="005929F7" w:rsidP="00384980">
      <w:pPr>
        <w:jc w:val="center"/>
        <w:rPr>
          <w:b/>
          <w:bCs/>
        </w:rPr>
      </w:pPr>
      <w:r>
        <w:rPr>
          <w:b/>
          <w:bCs/>
        </w:rPr>
        <w:t>kterou se zrušují obecně závazné vyhlášky</w:t>
      </w:r>
      <w:r w:rsidR="00384980">
        <w:rPr>
          <w:b/>
          <w:bCs/>
        </w:rPr>
        <w:t>, uvedené v článku 1 této OZV</w:t>
      </w:r>
    </w:p>
    <w:p w:rsidR="005929F7" w:rsidRDefault="005929F7" w:rsidP="005929F7">
      <w:pPr>
        <w:jc w:val="center"/>
      </w:pPr>
    </w:p>
    <w:p w:rsidR="005929F7" w:rsidRDefault="005929F7" w:rsidP="005929F7">
      <w:pPr>
        <w:jc w:val="center"/>
      </w:pPr>
    </w:p>
    <w:p w:rsidR="005929F7" w:rsidRDefault="005929F7" w:rsidP="005929F7">
      <w:pPr>
        <w:jc w:val="center"/>
      </w:pPr>
    </w:p>
    <w:p w:rsidR="005929F7" w:rsidRDefault="005929F7" w:rsidP="009833E4">
      <w:pPr>
        <w:jc w:val="both"/>
      </w:pPr>
      <w:r>
        <w:t xml:space="preserve">Zastupitelstvo obce Bílov se na svém zasedání dne </w:t>
      </w:r>
      <w:r w:rsidR="009833E4">
        <w:t>25.6.2014</w:t>
      </w:r>
      <w:r>
        <w:t xml:space="preserve">, usnesením č. </w:t>
      </w:r>
      <w:r w:rsidR="009833E4">
        <w:t>24.6.2.)</w:t>
      </w:r>
      <w:r>
        <w:t xml:space="preserve"> usneslo vydat na základě § 84 odst. 2 písm. h) zákona č. 128/2000 Sb., o obcích (obecní zřízení), ve znění změn a doplňků, tuto obecně závaznou vyhlášku:</w:t>
      </w:r>
    </w:p>
    <w:p w:rsidR="005929F7" w:rsidRDefault="005929F7" w:rsidP="005929F7">
      <w:pPr>
        <w:pStyle w:val="Nadpis2"/>
        <w:jc w:val="center"/>
      </w:pPr>
    </w:p>
    <w:p w:rsidR="005929F7" w:rsidRDefault="005929F7" w:rsidP="005929F7"/>
    <w:p w:rsidR="005929F7" w:rsidRDefault="005929F7" w:rsidP="005929F7">
      <w:pPr>
        <w:pStyle w:val="Nadpis2"/>
        <w:jc w:val="center"/>
      </w:pPr>
    </w:p>
    <w:p w:rsidR="005929F7" w:rsidRDefault="005929F7" w:rsidP="005929F7">
      <w:pPr>
        <w:pStyle w:val="Nadpis2"/>
        <w:jc w:val="center"/>
      </w:pPr>
      <w:r>
        <w:t>Čl. 1</w:t>
      </w:r>
    </w:p>
    <w:p w:rsidR="005929F7" w:rsidRDefault="005929F7" w:rsidP="005929F7">
      <w:pPr>
        <w:ind w:firstLine="708"/>
        <w:jc w:val="center"/>
      </w:pPr>
    </w:p>
    <w:p w:rsidR="005929F7" w:rsidRDefault="005929F7" w:rsidP="005929F7">
      <w:pPr>
        <w:jc w:val="both"/>
      </w:pPr>
      <w:r>
        <w:tab/>
        <w:t xml:space="preserve">Zrušují </w:t>
      </w:r>
      <w:proofErr w:type="gramStart"/>
      <w:r>
        <w:t>se :</w:t>
      </w:r>
      <w:proofErr w:type="gramEnd"/>
    </w:p>
    <w:p w:rsidR="005929F7" w:rsidRDefault="005929F7" w:rsidP="005929F7">
      <w:pPr>
        <w:jc w:val="both"/>
      </w:pPr>
    </w:p>
    <w:p w:rsidR="005929F7" w:rsidRDefault="005929F7" w:rsidP="005929F7">
      <w:pPr>
        <w:jc w:val="both"/>
      </w:pPr>
      <w:r>
        <w:t>1) obecně závazná vyhláška č. 1/2004 o místních poplatcích</w:t>
      </w:r>
    </w:p>
    <w:p w:rsidR="005929F7" w:rsidRDefault="005929F7" w:rsidP="005929F7">
      <w:pPr>
        <w:jc w:val="both"/>
      </w:pPr>
      <w:r>
        <w:t xml:space="preserve">2) obecně závazná vyhláška č. 4/2004, kterou se mění OZV č. 1/2004 o místních poplatcích. </w:t>
      </w:r>
    </w:p>
    <w:p w:rsidR="00384980" w:rsidRDefault="00384980" w:rsidP="005929F7">
      <w:pPr>
        <w:jc w:val="both"/>
      </w:pPr>
      <w:r>
        <w:t>3) obecně závazná vyhláška č. 3/1998 o všeobecné údržbě, čistotě a vzhledu a k zajištění veřejného pořádku na území obce Bílov</w:t>
      </w:r>
    </w:p>
    <w:p w:rsidR="00384980" w:rsidRDefault="00384980" w:rsidP="005929F7">
      <w:pPr>
        <w:jc w:val="both"/>
      </w:pPr>
      <w:r>
        <w:t>4) obecně závazná vyhláška č. 4/1998 o místním poplatku za provozovaný výherní hrací přístroj</w:t>
      </w:r>
    </w:p>
    <w:p w:rsidR="00A71438" w:rsidRDefault="00A71438" w:rsidP="005929F7">
      <w:pPr>
        <w:jc w:val="both"/>
      </w:pPr>
      <w:r>
        <w:t>5) vyhláška 2/1993 o životním prostředí</w:t>
      </w:r>
    </w:p>
    <w:p w:rsidR="00A71438" w:rsidRDefault="00A71438" w:rsidP="005929F7">
      <w:pPr>
        <w:jc w:val="both"/>
      </w:pPr>
      <w:r>
        <w:t xml:space="preserve">6) vyhláška 1/1997 o stanovení ostatních místních poplatků </w:t>
      </w:r>
    </w:p>
    <w:p w:rsidR="005929F7" w:rsidRDefault="005929F7" w:rsidP="005929F7">
      <w:pPr>
        <w:pStyle w:val="Zkladntext"/>
        <w:tabs>
          <w:tab w:val="left" w:pos="540"/>
        </w:tabs>
        <w:spacing w:before="120"/>
      </w:pPr>
    </w:p>
    <w:p w:rsidR="005929F7" w:rsidRDefault="005929F7" w:rsidP="005929F7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:rsidR="005929F7" w:rsidRDefault="005929F7" w:rsidP="005929F7">
      <w:pPr>
        <w:pStyle w:val="Zkladntext"/>
        <w:tabs>
          <w:tab w:val="left" w:pos="540"/>
        </w:tabs>
        <w:jc w:val="center"/>
      </w:pPr>
      <w:r>
        <w:t>Účinnost</w:t>
      </w:r>
    </w:p>
    <w:p w:rsidR="005929F7" w:rsidRDefault="005929F7" w:rsidP="005929F7">
      <w:pPr>
        <w:pStyle w:val="Zkladntext"/>
        <w:spacing w:before="120"/>
      </w:pPr>
      <w:r>
        <w:tab/>
        <w:t xml:space="preserve">Tato obecně závazná vyhláška nabývá účinnosti </w:t>
      </w:r>
      <w:r w:rsidR="0017737D">
        <w:t xml:space="preserve">15. </w:t>
      </w:r>
      <w:r>
        <w:t xml:space="preserve">dnem </w:t>
      </w:r>
      <w:r w:rsidR="0017737D">
        <w:t xml:space="preserve">po </w:t>
      </w:r>
      <w:r w:rsidR="0031072A">
        <w:t xml:space="preserve">dni </w:t>
      </w:r>
      <w:r>
        <w:t>vyhlášení.</w:t>
      </w:r>
    </w:p>
    <w:p w:rsidR="005929F7" w:rsidRDefault="005929F7" w:rsidP="005929F7">
      <w:pPr>
        <w:pStyle w:val="Zkladntext"/>
        <w:tabs>
          <w:tab w:val="left" w:pos="540"/>
        </w:tabs>
        <w:jc w:val="center"/>
      </w:pPr>
    </w:p>
    <w:p w:rsidR="005929F7" w:rsidRDefault="005929F7" w:rsidP="005929F7">
      <w:pPr>
        <w:pStyle w:val="Zkladntext"/>
        <w:tabs>
          <w:tab w:val="left" w:pos="540"/>
        </w:tabs>
        <w:jc w:val="center"/>
      </w:pPr>
    </w:p>
    <w:p w:rsidR="005929F7" w:rsidRDefault="005929F7" w:rsidP="005929F7">
      <w:pPr>
        <w:pStyle w:val="Zkladntext"/>
        <w:tabs>
          <w:tab w:val="left" w:pos="540"/>
        </w:tabs>
        <w:jc w:val="center"/>
      </w:pPr>
    </w:p>
    <w:p w:rsidR="005929F7" w:rsidRDefault="005929F7" w:rsidP="005929F7">
      <w:pPr>
        <w:pStyle w:val="Zkladntext"/>
        <w:tabs>
          <w:tab w:val="left" w:pos="540"/>
        </w:tabs>
        <w:jc w:val="center"/>
      </w:pPr>
    </w:p>
    <w:p w:rsidR="005929F7" w:rsidRDefault="005929F7" w:rsidP="005929F7">
      <w:pPr>
        <w:pStyle w:val="Zkladntext"/>
        <w:tabs>
          <w:tab w:val="left" w:pos="540"/>
        </w:tabs>
        <w:jc w:val="center"/>
      </w:pPr>
    </w:p>
    <w:p w:rsidR="005929F7" w:rsidRDefault="005929F7" w:rsidP="005929F7">
      <w:pPr>
        <w:pStyle w:val="Zkladntext"/>
        <w:tabs>
          <w:tab w:val="left" w:pos="540"/>
        </w:tabs>
        <w:jc w:val="center"/>
      </w:pPr>
    </w:p>
    <w:p w:rsidR="005929F7" w:rsidRDefault="0031072A" w:rsidP="005929F7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……………..</w:t>
      </w:r>
      <w:r w:rsidR="005929F7">
        <w:rPr>
          <w:color w:val="000000"/>
        </w:rPr>
        <w:t>…………….</w:t>
      </w:r>
      <w:r>
        <w:rPr>
          <w:color w:val="000000"/>
        </w:rPr>
        <w:t xml:space="preserve">                                   ………….</w:t>
      </w:r>
      <w:r w:rsidR="005929F7">
        <w:rPr>
          <w:color w:val="000000"/>
        </w:rPr>
        <w:t>………………</w:t>
      </w:r>
    </w:p>
    <w:p w:rsidR="0031072A" w:rsidRDefault="0031072A" w:rsidP="005929F7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="005B5A3C">
        <w:rPr>
          <w:color w:val="000000"/>
        </w:rPr>
        <w:t xml:space="preserve">  </w:t>
      </w:r>
      <w:r>
        <w:rPr>
          <w:color w:val="000000"/>
        </w:rPr>
        <w:t xml:space="preserve">  Rostislav </w:t>
      </w:r>
      <w:proofErr w:type="spellStart"/>
      <w:r>
        <w:rPr>
          <w:color w:val="000000"/>
        </w:rPr>
        <w:t>Bialek</w:t>
      </w:r>
      <w:proofErr w:type="spellEnd"/>
      <w:r>
        <w:rPr>
          <w:color w:val="000000"/>
        </w:rPr>
        <w:t xml:space="preserve">  </w:t>
      </w:r>
      <w:proofErr w:type="gramStart"/>
      <w:r w:rsidR="005B5A3C">
        <w:rPr>
          <w:color w:val="000000"/>
        </w:rPr>
        <w:t>v.r.</w:t>
      </w:r>
      <w:proofErr w:type="gramEnd"/>
      <w:r>
        <w:rPr>
          <w:color w:val="000000"/>
        </w:rPr>
        <w:t xml:space="preserve">                                              Zdeněk </w:t>
      </w:r>
      <w:proofErr w:type="spellStart"/>
      <w:r>
        <w:rPr>
          <w:color w:val="000000"/>
        </w:rPr>
        <w:t>Fusik</w:t>
      </w:r>
      <w:proofErr w:type="spellEnd"/>
      <w:r w:rsidR="005B5A3C">
        <w:rPr>
          <w:color w:val="000000"/>
        </w:rPr>
        <w:t xml:space="preserve"> </w:t>
      </w:r>
      <w:proofErr w:type="gramStart"/>
      <w:r w:rsidR="005B5A3C">
        <w:rPr>
          <w:color w:val="000000"/>
        </w:rPr>
        <w:t>v.r.</w:t>
      </w:r>
      <w:proofErr w:type="gramEnd"/>
    </w:p>
    <w:p w:rsidR="005929F7" w:rsidRDefault="005929F7" w:rsidP="005929F7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místostarosta</w:t>
      </w:r>
      <w:r w:rsidR="0031072A">
        <w:rPr>
          <w:color w:val="000000"/>
        </w:rPr>
        <w:t xml:space="preserve">                                                           </w:t>
      </w:r>
      <w:r>
        <w:rPr>
          <w:color w:val="000000"/>
        </w:rPr>
        <w:t>starosta</w:t>
      </w:r>
      <w:proofErr w:type="gramEnd"/>
    </w:p>
    <w:p w:rsidR="005929F7" w:rsidRDefault="005929F7" w:rsidP="005929F7">
      <w:pPr>
        <w:pStyle w:val="Zkladntext"/>
        <w:tabs>
          <w:tab w:val="left" w:pos="540"/>
        </w:tabs>
        <w:spacing w:before="120"/>
      </w:pPr>
    </w:p>
    <w:p w:rsidR="005929F7" w:rsidRDefault="005929F7" w:rsidP="005929F7"/>
    <w:p w:rsidR="005929F7" w:rsidRDefault="005929F7" w:rsidP="005929F7"/>
    <w:p w:rsidR="005929F7" w:rsidRDefault="005929F7" w:rsidP="005929F7"/>
    <w:p w:rsidR="005929F7" w:rsidRDefault="005929F7" w:rsidP="005929F7">
      <w:r>
        <w:t>Vyvěšeno na úřední desce dne:</w:t>
      </w:r>
      <w:r w:rsidR="005B5A3C">
        <w:t xml:space="preserve"> </w:t>
      </w:r>
      <w:proofErr w:type="gramStart"/>
      <w:r w:rsidR="005B5A3C">
        <w:t>26.6.2014</w:t>
      </w:r>
      <w:proofErr w:type="gramEnd"/>
    </w:p>
    <w:p w:rsidR="005929F7" w:rsidRDefault="005929F7" w:rsidP="005929F7"/>
    <w:p w:rsidR="005929F7" w:rsidRDefault="005929F7" w:rsidP="005929F7">
      <w:r>
        <w:t>Sejmuto z úřední desky dne:</w:t>
      </w:r>
      <w:r w:rsidR="005B5A3C">
        <w:t xml:space="preserve"> 11.7.2014</w:t>
      </w:r>
    </w:p>
    <w:p w:rsidR="005929F7" w:rsidRDefault="005929F7" w:rsidP="005929F7">
      <w:pPr>
        <w:jc w:val="center"/>
        <w:rPr>
          <w:b/>
          <w:bCs/>
        </w:rPr>
      </w:pPr>
    </w:p>
    <w:p w:rsidR="005929F7" w:rsidRDefault="005929F7" w:rsidP="005929F7"/>
    <w:p w:rsidR="00FC3AD8" w:rsidRDefault="00FC3AD8"/>
    <w:sectPr w:rsidR="00FC3AD8" w:rsidSect="00C26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9F7"/>
    <w:rsid w:val="00137EF2"/>
    <w:rsid w:val="0017737D"/>
    <w:rsid w:val="0031072A"/>
    <w:rsid w:val="00384980"/>
    <w:rsid w:val="004D4F23"/>
    <w:rsid w:val="005929F7"/>
    <w:rsid w:val="005A0FEC"/>
    <w:rsid w:val="005B5A3C"/>
    <w:rsid w:val="009833E4"/>
    <w:rsid w:val="00A71438"/>
    <w:rsid w:val="00B305E5"/>
    <w:rsid w:val="00B82229"/>
    <w:rsid w:val="00C26AFE"/>
    <w:rsid w:val="00EC7F92"/>
    <w:rsid w:val="00F816ED"/>
    <w:rsid w:val="00FC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929F7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929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929F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929F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10</cp:revision>
  <cp:lastPrinted>2014-06-25T08:44:00Z</cp:lastPrinted>
  <dcterms:created xsi:type="dcterms:W3CDTF">2014-05-23T15:00:00Z</dcterms:created>
  <dcterms:modified xsi:type="dcterms:W3CDTF">2014-06-25T09:12:00Z</dcterms:modified>
</cp:coreProperties>
</file>